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068"/>
        <w:gridCol w:w="61"/>
        <w:gridCol w:w="5777"/>
        <w:gridCol w:w="5514"/>
      </w:tblGrid>
      <w:tr w:rsidR="003D32D7" w:rsidRPr="001C33A6" w:rsidTr="001D16A1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2D7" w:rsidRDefault="003D32D7" w:rsidP="00977A45">
            <w:pPr>
              <w:spacing w:before="120" w:after="120"/>
              <w:ind w:left="100"/>
              <w:jc w:val="center"/>
              <w:rPr>
                <w:rFonts w:ascii="Arial" w:hAnsi="Arial" w:cs="Arial"/>
                <w:b/>
                <w:bCs w:val="0"/>
                <w:lang w:val="en-US"/>
              </w:rPr>
            </w:pPr>
            <w:r>
              <w:rPr>
                <w:rFonts w:ascii="Arial" w:hAnsi="Arial" w:cs="Arial"/>
                <w:b/>
                <w:bCs w:val="0"/>
                <w:lang w:val="en-US"/>
              </w:rPr>
              <w:t>BOARD COMPOSITION AND SUCCESSION PLANNING</w:t>
            </w:r>
          </w:p>
        </w:tc>
      </w:tr>
      <w:tr w:rsidR="00BC21F2" w:rsidRPr="001C33A6" w:rsidTr="001D16A1"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943022">
            <w:pPr>
              <w:spacing w:before="120" w:after="120"/>
              <w:ind w:left="100"/>
              <w:rPr>
                <w:rFonts w:ascii="Arial" w:hAnsi="Arial" w:cs="Arial"/>
                <w:b/>
                <w:bCs w:val="0"/>
                <w:sz w:val="20"/>
                <w:szCs w:val="20"/>
                <w:lang w:val="en-US"/>
              </w:rPr>
            </w:pPr>
            <w:r w:rsidRPr="001C33A6">
              <w:rPr>
                <w:rFonts w:ascii="Arial" w:hAnsi="Arial" w:cs="Arial"/>
                <w:b/>
                <w:bCs w:val="0"/>
                <w:sz w:val="20"/>
                <w:szCs w:val="20"/>
                <w:lang w:val="en-US"/>
              </w:rPr>
              <w:t>Skills &amp; Experience Required for the Board:</w:t>
            </w:r>
          </w:p>
        </w:tc>
        <w:tc>
          <w:tcPr>
            <w:tcW w:w="20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977A45">
            <w:pPr>
              <w:spacing w:before="120" w:after="120"/>
              <w:ind w:left="100"/>
              <w:jc w:val="cent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1C33A6">
              <w:rPr>
                <w:rFonts w:ascii="Arial" w:hAnsi="Arial" w:cs="Arial"/>
                <w:b/>
                <w:bCs w:val="0"/>
                <w:sz w:val="20"/>
                <w:szCs w:val="20"/>
              </w:rPr>
              <w:t>Must have</w:t>
            </w: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977A45">
            <w:pPr>
              <w:spacing w:before="120" w:after="120"/>
              <w:ind w:left="100"/>
              <w:jc w:val="cent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1C33A6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Nice but not </w:t>
            </w:r>
            <w:proofErr w:type="spellStart"/>
            <w:r w:rsidRPr="001C33A6">
              <w:rPr>
                <w:rFonts w:ascii="Arial" w:hAnsi="Arial" w:cs="Arial"/>
                <w:b/>
                <w:bCs w:val="0"/>
                <w:sz w:val="20"/>
                <w:szCs w:val="20"/>
              </w:rPr>
              <w:t>necessary</w:t>
            </w:r>
            <w:proofErr w:type="spellEnd"/>
          </w:p>
        </w:tc>
      </w:tr>
      <w:tr w:rsidR="0024768C" w:rsidRPr="001C33A6" w:rsidTr="001D16A1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8C" w:rsidRPr="001C33A6" w:rsidRDefault="0024768C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u w:val="single"/>
              </w:rPr>
            </w:pPr>
            <w:proofErr w:type="spellStart"/>
            <w:r w:rsidRPr="001C33A6">
              <w:rPr>
                <w:rFonts w:ascii="Arial" w:hAnsi="Arial" w:cs="Arial"/>
                <w:bCs w:val="0"/>
                <w:sz w:val="20"/>
                <w:szCs w:val="20"/>
                <w:u w:val="single"/>
              </w:rPr>
              <w:t>Functional</w:t>
            </w:r>
            <w:proofErr w:type="spellEnd"/>
            <w:r w:rsidRPr="001C33A6">
              <w:rPr>
                <w:rFonts w:ascii="Arial" w:hAnsi="Arial" w:cs="Arial"/>
                <w:bCs w:val="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C33A6">
              <w:rPr>
                <w:rFonts w:ascii="Arial" w:hAnsi="Arial" w:cs="Arial"/>
                <w:bCs w:val="0"/>
                <w:sz w:val="20"/>
                <w:szCs w:val="20"/>
                <w:u w:val="single"/>
              </w:rPr>
              <w:t>Skills</w:t>
            </w:r>
            <w:proofErr w:type="spellEnd"/>
            <w:r w:rsidRPr="001C33A6">
              <w:rPr>
                <w:rFonts w:ascii="Arial" w:hAnsi="Arial" w:cs="Arial"/>
                <w:bCs w:val="0"/>
                <w:sz w:val="20"/>
                <w:szCs w:val="20"/>
                <w:u w:val="single"/>
              </w:rPr>
              <w:t xml:space="preserve"> &amp; </w:t>
            </w:r>
            <w:proofErr w:type="spellStart"/>
            <w:r w:rsidRPr="001C33A6">
              <w:rPr>
                <w:rFonts w:ascii="Arial" w:hAnsi="Arial" w:cs="Arial"/>
                <w:bCs w:val="0"/>
                <w:sz w:val="20"/>
                <w:szCs w:val="20"/>
                <w:u w:val="single"/>
              </w:rPr>
              <w:t>Experience</w:t>
            </w:r>
            <w:proofErr w:type="spellEnd"/>
          </w:p>
        </w:tc>
      </w:tr>
      <w:tr w:rsidR="00BC21F2" w:rsidRPr="001C33A6" w:rsidTr="001D16A1"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1C33A6">
              <w:rPr>
                <w:rFonts w:ascii="Arial" w:hAnsi="Arial" w:cs="Arial"/>
                <w:bCs w:val="0"/>
                <w:sz w:val="20"/>
                <w:szCs w:val="20"/>
              </w:rPr>
              <w:t>Education</w:t>
            </w:r>
            <w:proofErr w:type="spellEnd"/>
            <w:r w:rsidRPr="001C33A6">
              <w:rPr>
                <w:rFonts w:ascii="Arial" w:hAnsi="Arial" w:cs="Arial"/>
                <w:bCs w:val="0"/>
                <w:sz w:val="20"/>
                <w:szCs w:val="20"/>
              </w:rPr>
              <w:t xml:space="preserve"> background</w:t>
            </w:r>
          </w:p>
        </w:tc>
        <w:tc>
          <w:tcPr>
            <w:tcW w:w="20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C05902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C05902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  <w:tr w:rsidR="00BC21F2" w:rsidRPr="001C33A6" w:rsidTr="001D16A1"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1C3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Knowledge of provincial education system</w:t>
            </w:r>
          </w:p>
        </w:tc>
        <w:tc>
          <w:tcPr>
            <w:tcW w:w="20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943022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C05902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  <w:tr w:rsidR="00BC21F2" w:rsidRPr="001C33A6" w:rsidTr="001D16A1"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Default="00BC21F2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1C3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IT expertise</w:t>
            </w:r>
            <w: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 /</w:t>
            </w:r>
          </w:p>
          <w:p w:rsidR="00BC21F2" w:rsidRPr="001C33A6" w:rsidRDefault="00BC21F2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Understanding methods for distributed learning</w:t>
            </w:r>
          </w:p>
        </w:tc>
        <w:tc>
          <w:tcPr>
            <w:tcW w:w="20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943022" w:rsidRDefault="00BC21F2" w:rsidP="00A35DF8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A35DF8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  <w:tr w:rsidR="00BC21F2" w:rsidRPr="001C33A6" w:rsidTr="001D16A1"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D60BC4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1C3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Strategic planning/risk oversight</w:t>
            </w:r>
          </w:p>
        </w:tc>
        <w:tc>
          <w:tcPr>
            <w:tcW w:w="20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4D3AD0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D60BC4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  <w:tr w:rsidR="00BC21F2" w:rsidRPr="001C33A6" w:rsidTr="001D16A1"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977A45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1C3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Business planning &amp; development</w:t>
            </w:r>
          </w:p>
        </w:tc>
        <w:tc>
          <w:tcPr>
            <w:tcW w:w="20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4D3AD0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D60BC4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  <w:tr w:rsidR="00BC21F2" w:rsidRPr="001C33A6" w:rsidTr="001D16A1"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D60BC4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C33A6">
              <w:rPr>
                <w:rFonts w:ascii="Arial" w:hAnsi="Arial" w:cs="Arial"/>
                <w:bCs w:val="0"/>
                <w:sz w:val="20"/>
                <w:szCs w:val="20"/>
              </w:rPr>
              <w:t xml:space="preserve">Marketing </w:t>
            </w:r>
            <w:proofErr w:type="spellStart"/>
            <w:r w:rsidRPr="001C33A6">
              <w:rPr>
                <w:rFonts w:ascii="Arial" w:hAnsi="Arial" w:cs="Arial"/>
                <w:bCs w:val="0"/>
                <w:sz w:val="20"/>
                <w:szCs w:val="20"/>
              </w:rPr>
              <w:t>experience</w:t>
            </w:r>
            <w:proofErr w:type="spellEnd"/>
          </w:p>
        </w:tc>
        <w:tc>
          <w:tcPr>
            <w:tcW w:w="20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452F40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D60BC4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  <w:tr w:rsidR="0024768C" w:rsidRPr="001C33A6" w:rsidTr="001D16A1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8C" w:rsidRPr="001C33A6" w:rsidRDefault="0024768C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u w:val="single"/>
                <w:lang w:val="en-US"/>
              </w:rPr>
            </w:pPr>
            <w:r w:rsidRPr="001C33A6">
              <w:rPr>
                <w:rFonts w:ascii="Arial" w:hAnsi="Arial" w:cs="Arial"/>
                <w:bCs w:val="0"/>
                <w:sz w:val="20"/>
                <w:szCs w:val="20"/>
                <w:u w:val="single"/>
                <w:lang w:val="en-US"/>
              </w:rPr>
              <w:t>Financial Skills &amp; Experience</w:t>
            </w:r>
          </w:p>
        </w:tc>
      </w:tr>
      <w:tr w:rsidR="00BC21F2" w:rsidRPr="001C33A6" w:rsidTr="001D16A1">
        <w:tc>
          <w:tcPr>
            <w:tcW w:w="10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1C3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Accounting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4D3AD0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  <w:tr w:rsidR="00BC21F2" w:rsidRPr="001C33A6" w:rsidTr="001D16A1">
        <w:tc>
          <w:tcPr>
            <w:tcW w:w="10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1C33A6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1C3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Budgeting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452F40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  <w:tr w:rsidR="00BC21F2" w:rsidRPr="001C33A6" w:rsidTr="001D16A1">
        <w:tc>
          <w:tcPr>
            <w:tcW w:w="10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1C3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Fundraising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452F40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8123B8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  <w:tr w:rsidR="009A34F5" w:rsidRPr="001C33A6" w:rsidTr="001D16A1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34F5" w:rsidRPr="001C33A6" w:rsidRDefault="009A34F5" w:rsidP="009A34F5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u w:val="single"/>
                <w:lang w:val="en-US"/>
              </w:rPr>
            </w:pPr>
            <w:r w:rsidRPr="001C33A6">
              <w:rPr>
                <w:rFonts w:ascii="Arial" w:hAnsi="Arial" w:cs="Arial"/>
                <w:bCs w:val="0"/>
                <w:sz w:val="20"/>
                <w:szCs w:val="20"/>
                <w:u w:val="single"/>
                <w:lang w:val="en-US"/>
              </w:rPr>
              <w:t>Human Resources</w:t>
            </w:r>
          </w:p>
        </w:tc>
      </w:tr>
      <w:tr w:rsidR="001D16A1" w:rsidRPr="001C33A6" w:rsidTr="001D16A1">
        <w:tc>
          <w:tcPr>
            <w:tcW w:w="10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1C33A6" w:rsidRDefault="001D16A1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C3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Man</w:t>
            </w:r>
            <w:proofErr w:type="spellStart"/>
            <w:r w:rsidRPr="001C33A6">
              <w:rPr>
                <w:rFonts w:ascii="Arial" w:hAnsi="Arial" w:cs="Arial"/>
                <w:bCs w:val="0"/>
                <w:sz w:val="20"/>
                <w:szCs w:val="20"/>
              </w:rPr>
              <w:t>agement</w:t>
            </w:r>
            <w:proofErr w:type="spellEnd"/>
            <w:r w:rsidRPr="001C33A6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1C33A6">
              <w:rPr>
                <w:rFonts w:ascii="Arial" w:hAnsi="Arial" w:cs="Arial"/>
                <w:bCs w:val="0"/>
                <w:sz w:val="20"/>
                <w:szCs w:val="20"/>
              </w:rPr>
              <w:t>oversight</w:t>
            </w:r>
            <w:proofErr w:type="spellEnd"/>
          </w:p>
        </w:tc>
        <w:tc>
          <w:tcPr>
            <w:tcW w:w="2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1C33A6" w:rsidRDefault="001D16A1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1C33A6" w:rsidRDefault="001D16A1" w:rsidP="008123B8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  <w:tr w:rsidR="001D16A1" w:rsidRPr="001C33A6" w:rsidTr="001D16A1">
        <w:tc>
          <w:tcPr>
            <w:tcW w:w="10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1C33A6" w:rsidRDefault="001D16A1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C33A6">
              <w:rPr>
                <w:rFonts w:ascii="Arial" w:hAnsi="Arial" w:cs="Arial"/>
                <w:bCs w:val="0"/>
                <w:sz w:val="20"/>
                <w:szCs w:val="20"/>
              </w:rPr>
              <w:t>Compensation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1C33A6" w:rsidRDefault="001D16A1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1C33A6" w:rsidRDefault="001D16A1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  <w:tr w:rsidR="001D16A1" w:rsidRPr="001C33A6" w:rsidTr="001D16A1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1C33A6" w:rsidRDefault="001D16A1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u w:val="single"/>
              </w:rPr>
            </w:pPr>
            <w:r w:rsidRPr="001C33A6">
              <w:rPr>
                <w:rFonts w:ascii="Arial" w:hAnsi="Arial" w:cs="Arial"/>
                <w:bCs w:val="0"/>
                <w:sz w:val="20"/>
                <w:szCs w:val="20"/>
                <w:u w:val="single"/>
              </w:rPr>
              <w:t xml:space="preserve">Leadership/Board </w:t>
            </w:r>
            <w:proofErr w:type="spellStart"/>
            <w:r w:rsidRPr="001C33A6">
              <w:rPr>
                <w:rFonts w:ascii="Arial" w:hAnsi="Arial" w:cs="Arial"/>
                <w:bCs w:val="0"/>
                <w:sz w:val="20"/>
                <w:szCs w:val="20"/>
                <w:u w:val="single"/>
              </w:rPr>
              <w:t>Experience</w:t>
            </w:r>
            <w:proofErr w:type="spellEnd"/>
            <w:r w:rsidRPr="001C33A6">
              <w:rPr>
                <w:rFonts w:ascii="Arial" w:hAnsi="Arial" w:cs="Arial"/>
                <w:bCs w:val="0"/>
                <w:sz w:val="20"/>
                <w:szCs w:val="20"/>
                <w:u w:val="single"/>
              </w:rPr>
              <w:t>/</w:t>
            </w:r>
            <w:proofErr w:type="spellStart"/>
            <w:r w:rsidRPr="001C33A6">
              <w:rPr>
                <w:rFonts w:ascii="Arial" w:hAnsi="Arial" w:cs="Arial"/>
                <w:bCs w:val="0"/>
                <w:sz w:val="20"/>
                <w:szCs w:val="20"/>
                <w:u w:val="single"/>
              </w:rPr>
              <w:t>Other</w:t>
            </w:r>
            <w:proofErr w:type="spellEnd"/>
          </w:p>
        </w:tc>
      </w:tr>
      <w:tr w:rsidR="00BC21F2" w:rsidRPr="001C33A6" w:rsidTr="001D16A1">
        <w:tc>
          <w:tcPr>
            <w:tcW w:w="10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D60BC4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1C33A6">
              <w:rPr>
                <w:rFonts w:ascii="Arial" w:hAnsi="Arial" w:cs="Arial"/>
                <w:bCs w:val="0"/>
                <w:sz w:val="20"/>
                <w:szCs w:val="20"/>
              </w:rPr>
              <w:t>Governance</w:t>
            </w:r>
            <w:proofErr w:type="spellEnd"/>
          </w:p>
        </w:tc>
        <w:tc>
          <w:tcPr>
            <w:tcW w:w="2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D60BC4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4D3AD0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  <w:tr w:rsidR="00BC21F2" w:rsidRPr="001C33A6" w:rsidTr="001D16A1">
        <w:tc>
          <w:tcPr>
            <w:tcW w:w="10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D60BC4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1C33A6">
              <w:rPr>
                <w:rFonts w:ascii="Arial" w:hAnsi="Arial" w:cs="Arial"/>
                <w:bCs w:val="0"/>
                <w:sz w:val="20"/>
                <w:szCs w:val="20"/>
              </w:rPr>
              <w:t>Government</w:t>
            </w:r>
            <w:proofErr w:type="spellEnd"/>
            <w:r w:rsidRPr="001C33A6">
              <w:rPr>
                <w:rFonts w:ascii="Arial" w:hAnsi="Arial" w:cs="Arial"/>
                <w:bCs w:val="0"/>
                <w:sz w:val="20"/>
                <w:szCs w:val="20"/>
              </w:rPr>
              <w:t xml:space="preserve"> relations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D60BC4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8049C7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  <w:tr w:rsidR="00BC21F2" w:rsidRPr="001C33A6" w:rsidTr="001D16A1">
        <w:tc>
          <w:tcPr>
            <w:tcW w:w="10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D60BC4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lastRenderedPageBreak/>
              <w:t>Stakeholder</w:t>
            </w:r>
            <w:r w:rsidRPr="001C3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 relations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4D3AD0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D60BC4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  <w:tr w:rsidR="00BC21F2" w:rsidRPr="001C33A6" w:rsidTr="001D16A1">
        <w:tc>
          <w:tcPr>
            <w:tcW w:w="10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1C3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Leadership experience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  <w:tr w:rsidR="00BC21F2" w:rsidRPr="001C33A6" w:rsidTr="001D16A1">
        <w:tc>
          <w:tcPr>
            <w:tcW w:w="10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1C33A6">
              <w:rPr>
                <w:rFonts w:ascii="Arial" w:hAnsi="Arial" w:cs="Arial"/>
                <w:bCs w:val="0"/>
                <w:sz w:val="20"/>
                <w:szCs w:val="20"/>
              </w:rPr>
              <w:t>Other</w:t>
            </w:r>
            <w:proofErr w:type="spellEnd"/>
            <w:r w:rsidRPr="001C33A6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1C33A6">
              <w:rPr>
                <w:rFonts w:ascii="Arial" w:hAnsi="Arial" w:cs="Arial"/>
                <w:bCs w:val="0"/>
                <w:sz w:val="20"/>
                <w:szCs w:val="20"/>
              </w:rPr>
              <w:t>board</w:t>
            </w:r>
            <w:proofErr w:type="spellEnd"/>
            <w:r w:rsidRPr="001C33A6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1C33A6">
              <w:rPr>
                <w:rFonts w:ascii="Arial" w:hAnsi="Arial" w:cs="Arial"/>
                <w:bCs w:val="0"/>
                <w:sz w:val="20"/>
                <w:szCs w:val="20"/>
              </w:rPr>
              <w:t>experience</w:t>
            </w:r>
            <w:proofErr w:type="spellEnd"/>
          </w:p>
        </w:tc>
        <w:tc>
          <w:tcPr>
            <w:tcW w:w="2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BC21F2" w:rsidRPr="001C33A6" w:rsidTr="001D16A1">
        <w:tc>
          <w:tcPr>
            <w:tcW w:w="10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D60BC4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1C33A6">
              <w:rPr>
                <w:rFonts w:ascii="Arial" w:hAnsi="Arial" w:cs="Arial"/>
                <w:bCs w:val="0"/>
                <w:sz w:val="20"/>
                <w:szCs w:val="20"/>
              </w:rPr>
              <w:t>Legal</w:t>
            </w:r>
            <w:proofErr w:type="spellEnd"/>
          </w:p>
        </w:tc>
        <w:tc>
          <w:tcPr>
            <w:tcW w:w="2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D60BC4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1F2" w:rsidRPr="001C33A6" w:rsidRDefault="00BC21F2" w:rsidP="00D60BC4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  <w:tr w:rsidR="001D16A1" w:rsidRPr="001C33A6" w:rsidTr="001D16A1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1D16A1" w:rsidRDefault="001D16A1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u w:val="single"/>
                <w:lang w:val="en-US"/>
              </w:rPr>
            </w:pPr>
            <w:proofErr w:type="spellStart"/>
            <w:r w:rsidRPr="001D16A1">
              <w:rPr>
                <w:rFonts w:ascii="Arial" w:hAnsi="Arial" w:cs="Arial"/>
                <w:bCs w:val="0"/>
                <w:sz w:val="20"/>
                <w:szCs w:val="20"/>
                <w:u w:val="single"/>
              </w:rPr>
              <w:t>Interpersonal</w:t>
            </w:r>
            <w:proofErr w:type="spellEnd"/>
            <w:r w:rsidRPr="001D16A1">
              <w:rPr>
                <w:rFonts w:ascii="Arial" w:hAnsi="Arial" w:cs="Arial"/>
                <w:bCs w:val="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D16A1">
              <w:rPr>
                <w:rFonts w:ascii="Arial" w:hAnsi="Arial" w:cs="Arial"/>
                <w:bCs w:val="0"/>
                <w:sz w:val="20"/>
                <w:szCs w:val="20"/>
                <w:u w:val="single"/>
              </w:rPr>
              <w:t>skills</w:t>
            </w:r>
            <w:proofErr w:type="spellEnd"/>
          </w:p>
        </w:tc>
      </w:tr>
      <w:tr w:rsidR="001D16A1" w:rsidRPr="001C33A6" w:rsidTr="001D16A1">
        <w:tc>
          <w:tcPr>
            <w:tcW w:w="10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1C33A6" w:rsidRDefault="001D16A1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1C3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Integrity/High ethical standards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1C33A6" w:rsidRDefault="001D16A1" w:rsidP="004D3AD0">
            <w:pPr>
              <w:spacing w:before="120" w:after="120"/>
              <w:jc w:val="center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1C33A6" w:rsidRDefault="001D16A1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  <w:tr w:rsidR="001D16A1" w:rsidRPr="001C33A6" w:rsidTr="001D16A1">
        <w:tc>
          <w:tcPr>
            <w:tcW w:w="10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9000F5" w:rsidRDefault="001D16A1" w:rsidP="00491965">
            <w:pPr>
              <w:spacing w:before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9000F5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Excellent communication skills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1C33A6" w:rsidRDefault="001D16A1" w:rsidP="004D3AD0">
            <w:pPr>
              <w:spacing w:before="120" w:after="120"/>
              <w:jc w:val="center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1C33A6" w:rsidRDefault="001D16A1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  <w:tr w:rsidR="001D16A1" w:rsidRPr="001C33A6" w:rsidTr="001D16A1">
        <w:tc>
          <w:tcPr>
            <w:tcW w:w="10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9000F5" w:rsidRDefault="001D16A1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9000F5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High level of commitment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1C33A6" w:rsidRDefault="001D16A1" w:rsidP="004D3AD0">
            <w:pPr>
              <w:spacing w:before="120" w:after="120"/>
              <w:jc w:val="center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1C33A6" w:rsidRDefault="001D16A1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  <w:tr w:rsidR="001D16A1" w:rsidRPr="001C33A6" w:rsidTr="001D16A1">
        <w:tc>
          <w:tcPr>
            <w:tcW w:w="10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9000F5" w:rsidRDefault="001D16A1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9000F5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Discretion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1C33A6" w:rsidRDefault="001D16A1" w:rsidP="004D3AD0">
            <w:pPr>
              <w:spacing w:before="120" w:after="120"/>
              <w:jc w:val="center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1C33A6" w:rsidRDefault="001D16A1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  <w:tr w:rsidR="001D16A1" w:rsidRPr="001C33A6" w:rsidTr="001D16A1">
        <w:tc>
          <w:tcPr>
            <w:tcW w:w="10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9000F5" w:rsidRDefault="001D16A1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Team player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1C33A6" w:rsidRDefault="001D16A1" w:rsidP="004D3AD0">
            <w:pPr>
              <w:spacing w:before="120" w:after="120"/>
              <w:jc w:val="center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1C33A6" w:rsidRDefault="001D16A1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  <w:tr w:rsidR="001D16A1" w:rsidRPr="001C33A6" w:rsidTr="001D16A1">
        <w:tc>
          <w:tcPr>
            <w:tcW w:w="10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9000F5" w:rsidRDefault="001D16A1" w:rsidP="00026A15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9000F5">
              <w:rPr>
                <w:rFonts w:ascii="Arial" w:hAnsi="Arial" w:cs="Arial"/>
                <w:bCs w:val="0"/>
                <w:sz w:val="20"/>
                <w:szCs w:val="20"/>
              </w:rPr>
              <w:t>Innovative</w:t>
            </w:r>
            <w:proofErr w:type="spellEnd"/>
            <w:r w:rsidRPr="009000F5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9000F5">
              <w:rPr>
                <w:rFonts w:ascii="Arial" w:hAnsi="Arial" w:cs="Arial"/>
                <w:bCs w:val="0"/>
                <w:sz w:val="20"/>
                <w:szCs w:val="20"/>
              </w:rPr>
              <w:t>thinking</w:t>
            </w:r>
            <w:proofErr w:type="spellEnd"/>
          </w:p>
        </w:tc>
        <w:tc>
          <w:tcPr>
            <w:tcW w:w="2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Default="001D16A1" w:rsidP="004D3AD0">
            <w:pPr>
              <w:spacing w:before="120" w:after="120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1C33A6" w:rsidRDefault="001D16A1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  <w:tr w:rsidR="001D16A1" w:rsidRPr="001C33A6" w:rsidTr="001D16A1">
        <w:tc>
          <w:tcPr>
            <w:tcW w:w="10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9000F5" w:rsidRDefault="001D16A1" w:rsidP="00026A15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9000F5">
              <w:rPr>
                <w:rFonts w:ascii="Arial" w:hAnsi="Arial" w:cs="Arial"/>
                <w:bCs w:val="0"/>
                <w:sz w:val="20"/>
                <w:szCs w:val="20"/>
              </w:rPr>
              <w:t>Adaptability</w:t>
            </w:r>
            <w:proofErr w:type="spellEnd"/>
          </w:p>
        </w:tc>
        <w:tc>
          <w:tcPr>
            <w:tcW w:w="2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Default="001D16A1" w:rsidP="004D3AD0">
            <w:pPr>
              <w:spacing w:before="120" w:after="120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1C33A6" w:rsidRDefault="001D16A1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  <w:tr w:rsidR="001D16A1" w:rsidRPr="001C33A6" w:rsidTr="001D16A1">
        <w:tc>
          <w:tcPr>
            <w:tcW w:w="10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9000F5" w:rsidRDefault="001D16A1" w:rsidP="00026A15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000F5">
              <w:rPr>
                <w:rFonts w:ascii="Arial" w:hAnsi="Arial" w:cs="Arial"/>
                <w:bCs w:val="0"/>
                <w:sz w:val="20"/>
                <w:szCs w:val="20"/>
              </w:rPr>
              <w:t>Moral courage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Default="001D16A1" w:rsidP="004D3AD0">
            <w:pPr>
              <w:spacing w:before="120" w:after="120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1C33A6" w:rsidRDefault="001D16A1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  <w:tr w:rsidR="001D16A1" w:rsidRPr="001C33A6" w:rsidTr="001D16A1">
        <w:tc>
          <w:tcPr>
            <w:tcW w:w="10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9000F5" w:rsidRDefault="001D16A1" w:rsidP="00491965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000F5">
              <w:rPr>
                <w:rFonts w:ascii="Arial" w:hAnsi="Arial" w:cs="Arial"/>
                <w:bCs w:val="0"/>
                <w:sz w:val="20"/>
                <w:szCs w:val="20"/>
              </w:rPr>
              <w:t xml:space="preserve">Common </w:t>
            </w:r>
            <w:proofErr w:type="spellStart"/>
            <w:r w:rsidR="00491965">
              <w:rPr>
                <w:rFonts w:ascii="Arial" w:hAnsi="Arial" w:cs="Arial"/>
                <w:bCs w:val="0"/>
                <w:sz w:val="20"/>
                <w:szCs w:val="20"/>
              </w:rPr>
              <w:t>s</w:t>
            </w:r>
            <w:r w:rsidRPr="009000F5">
              <w:rPr>
                <w:rFonts w:ascii="Arial" w:hAnsi="Arial" w:cs="Arial"/>
                <w:bCs w:val="0"/>
                <w:sz w:val="20"/>
                <w:szCs w:val="20"/>
              </w:rPr>
              <w:t>ense</w:t>
            </w:r>
            <w:proofErr w:type="spellEnd"/>
          </w:p>
        </w:tc>
        <w:tc>
          <w:tcPr>
            <w:tcW w:w="2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Default="001D16A1" w:rsidP="004D3AD0">
            <w:pPr>
              <w:spacing w:before="120" w:after="120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Default="001D16A1" w:rsidP="00026A15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1D16A1" w:rsidRPr="001C33A6" w:rsidTr="001D16A1">
        <w:tc>
          <w:tcPr>
            <w:tcW w:w="10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9000F5" w:rsidRDefault="001D16A1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proofErr w:type="spellStart"/>
            <w:r w:rsidRPr="009000F5">
              <w:rPr>
                <w:rFonts w:ascii="Arial" w:hAnsi="Arial" w:cs="Arial"/>
                <w:bCs w:val="0"/>
                <w:sz w:val="20"/>
                <w:szCs w:val="20"/>
              </w:rPr>
              <w:t>Strategic</w:t>
            </w:r>
            <w:proofErr w:type="spellEnd"/>
            <w:r w:rsidRPr="009000F5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9000F5">
              <w:rPr>
                <w:rFonts w:ascii="Arial" w:hAnsi="Arial" w:cs="Arial"/>
                <w:bCs w:val="0"/>
                <w:sz w:val="20"/>
                <w:szCs w:val="20"/>
              </w:rPr>
              <w:t>thinker</w:t>
            </w:r>
            <w:proofErr w:type="spellEnd"/>
          </w:p>
        </w:tc>
        <w:tc>
          <w:tcPr>
            <w:tcW w:w="2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1C33A6" w:rsidRDefault="001D16A1" w:rsidP="004D3AD0">
            <w:pPr>
              <w:spacing w:before="120" w:after="120"/>
              <w:jc w:val="center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6A1" w:rsidRPr="001C33A6" w:rsidRDefault="001D16A1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</w:p>
        </w:tc>
      </w:tr>
    </w:tbl>
    <w:p w:rsidR="00E552C2" w:rsidRDefault="00E552C2">
      <w:r>
        <w:br w:type="page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4420"/>
      </w:tblGrid>
      <w:tr w:rsidR="0096765C" w:rsidRPr="001C33A6" w:rsidTr="0096765C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765C" w:rsidRPr="001C33A6" w:rsidRDefault="0096765C" w:rsidP="00516BCF">
            <w:pPr>
              <w:spacing w:before="120" w:after="120"/>
              <w:ind w:left="100"/>
              <w:rPr>
                <w:rFonts w:ascii="Arial" w:hAnsi="Arial" w:cs="Arial"/>
                <w:b/>
                <w:bCs w:val="0"/>
                <w:sz w:val="20"/>
                <w:szCs w:val="20"/>
                <w:lang w:val="en-US"/>
              </w:rPr>
            </w:pPr>
            <w:r w:rsidRPr="001C33A6">
              <w:rPr>
                <w:rFonts w:ascii="Arial" w:hAnsi="Arial" w:cs="Arial"/>
                <w:b/>
                <w:bCs w:val="0"/>
                <w:sz w:val="20"/>
                <w:szCs w:val="20"/>
                <w:lang w:val="en-US"/>
              </w:rPr>
              <w:t>Additional Skills Required for the Board Chair (President)</w:t>
            </w:r>
          </w:p>
        </w:tc>
      </w:tr>
      <w:tr w:rsidR="0096765C" w:rsidRPr="001C33A6" w:rsidTr="0096765C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765C" w:rsidRPr="001C33A6" w:rsidRDefault="0096765C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1C3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Media savvy</w:t>
            </w:r>
          </w:p>
        </w:tc>
      </w:tr>
      <w:tr w:rsidR="0096765C" w:rsidRPr="001C33A6" w:rsidTr="0096765C">
        <w:trPr>
          <w:trHeight w:val="48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765C" w:rsidRPr="001C33A6" w:rsidRDefault="0096765C" w:rsidP="00516BC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1C3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Good public speaking skills</w:t>
            </w:r>
          </w:p>
        </w:tc>
      </w:tr>
      <w:tr w:rsidR="0096765C" w:rsidRPr="001C33A6" w:rsidTr="0096765C">
        <w:trPr>
          <w:trHeight w:val="48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765C" w:rsidRPr="001C33A6" w:rsidRDefault="0096765C" w:rsidP="00F83C91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1C3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Respected in the community</w:t>
            </w:r>
          </w:p>
        </w:tc>
      </w:tr>
      <w:tr w:rsidR="0096765C" w:rsidRPr="008F583D" w:rsidTr="0096765C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765C" w:rsidRDefault="0096765C" w:rsidP="005B1515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Negotiation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mediation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skills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</w:p>
        </w:tc>
      </w:tr>
      <w:tr w:rsidR="0096765C" w:rsidRPr="008F583D" w:rsidTr="0096765C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765C" w:rsidRPr="00F83C91" w:rsidRDefault="0096765C" w:rsidP="00CD019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F83C91">
              <w:rPr>
                <w:rFonts w:ascii="Arial" w:hAnsi="Arial" w:cs="Arial"/>
                <w:bCs w:val="0"/>
                <w:sz w:val="20"/>
                <w:szCs w:val="20"/>
              </w:rPr>
              <w:t>Strong</w:t>
            </w:r>
            <w:proofErr w:type="spellEnd"/>
            <w:r w:rsidRPr="00F83C91">
              <w:rPr>
                <w:rFonts w:ascii="Arial" w:hAnsi="Arial" w:cs="Arial"/>
                <w:bCs w:val="0"/>
                <w:sz w:val="20"/>
                <w:szCs w:val="20"/>
              </w:rPr>
              <w:t xml:space="preserve"> communication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and 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listening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F83C91">
              <w:rPr>
                <w:rFonts w:ascii="Arial" w:hAnsi="Arial" w:cs="Arial"/>
                <w:bCs w:val="0"/>
                <w:sz w:val="20"/>
                <w:szCs w:val="20"/>
              </w:rPr>
              <w:t>skills</w:t>
            </w:r>
            <w:proofErr w:type="spellEnd"/>
          </w:p>
        </w:tc>
      </w:tr>
      <w:tr w:rsidR="0096765C" w:rsidRPr="008F583D" w:rsidTr="0096765C">
        <w:trPr>
          <w:trHeight w:val="48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765C" w:rsidRPr="00F83C91" w:rsidRDefault="0096765C" w:rsidP="00CD019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F83C91">
              <w:rPr>
                <w:rFonts w:ascii="Arial" w:hAnsi="Arial" w:cs="Arial"/>
                <w:bCs w:val="0"/>
                <w:sz w:val="20"/>
                <w:szCs w:val="20"/>
              </w:rPr>
              <w:t>Ability</w:t>
            </w:r>
            <w:proofErr w:type="spellEnd"/>
            <w:r w:rsidRPr="00F83C91">
              <w:rPr>
                <w:rFonts w:ascii="Arial" w:hAnsi="Arial" w:cs="Arial"/>
                <w:bCs w:val="0"/>
                <w:sz w:val="20"/>
                <w:szCs w:val="20"/>
              </w:rPr>
              <w:t xml:space="preserve"> to network </w:t>
            </w:r>
            <w:proofErr w:type="spellStart"/>
            <w:r w:rsidRPr="00F83C91">
              <w:rPr>
                <w:rFonts w:ascii="Arial" w:hAnsi="Arial" w:cs="Arial"/>
                <w:bCs w:val="0"/>
                <w:sz w:val="20"/>
                <w:szCs w:val="20"/>
              </w:rPr>
              <w:t>with</w:t>
            </w:r>
            <w:proofErr w:type="spellEnd"/>
            <w:r w:rsidRPr="00F83C91">
              <w:rPr>
                <w:rFonts w:ascii="Arial" w:hAnsi="Arial" w:cs="Arial"/>
                <w:bCs w:val="0"/>
                <w:sz w:val="20"/>
                <w:szCs w:val="20"/>
              </w:rPr>
              <w:t xml:space="preserve"> diverse </w:t>
            </w:r>
            <w:proofErr w:type="spellStart"/>
            <w:r w:rsidRPr="00F83C91">
              <w:rPr>
                <w:rFonts w:ascii="Arial" w:hAnsi="Arial" w:cs="Arial"/>
                <w:bCs w:val="0"/>
                <w:sz w:val="20"/>
                <w:szCs w:val="20"/>
              </w:rPr>
              <w:t>interest</w:t>
            </w:r>
            <w:proofErr w:type="spellEnd"/>
            <w:r w:rsidRPr="00F83C91">
              <w:rPr>
                <w:rFonts w:ascii="Arial" w:hAnsi="Arial" w:cs="Arial"/>
                <w:bCs w:val="0"/>
                <w:sz w:val="20"/>
                <w:szCs w:val="20"/>
              </w:rPr>
              <w:t xml:space="preserve"> groups</w:t>
            </w:r>
          </w:p>
        </w:tc>
      </w:tr>
      <w:tr w:rsidR="0096765C" w:rsidRPr="001C33A6" w:rsidTr="0096765C">
        <w:trPr>
          <w:trHeight w:val="48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765C" w:rsidRDefault="004D3AD0" w:rsidP="001D16A1">
            <w:pPr>
              <w:spacing w:before="120" w:after="120"/>
              <w:ind w:left="152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Performance </w:t>
            </w:r>
            <w:r w:rsidR="001D16A1">
              <w:rPr>
                <w:rFonts w:ascii="Arial" w:hAnsi="Arial" w:cs="Arial"/>
                <w:bCs w:val="0"/>
                <w:sz w:val="20"/>
                <w:szCs w:val="20"/>
              </w:rPr>
              <w:t>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anagement</w:t>
            </w:r>
          </w:p>
        </w:tc>
      </w:tr>
      <w:tr w:rsidR="00D83E30" w:rsidRPr="001C33A6" w:rsidTr="00026A15">
        <w:trPr>
          <w:trHeight w:val="48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3E30" w:rsidRPr="001C33A6" w:rsidRDefault="00D83E30" w:rsidP="00026A15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1C3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Willing and able to commit significant </w:t>
            </w:r>
            <w: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time and </w:t>
            </w:r>
            <w:r w:rsidRPr="001C3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energy</w:t>
            </w:r>
          </w:p>
        </w:tc>
      </w:tr>
      <w:tr w:rsidR="0096765C" w:rsidRPr="001C33A6" w:rsidTr="0096765C">
        <w:trPr>
          <w:trHeight w:val="48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765C" w:rsidRDefault="0096765C" w:rsidP="006F4157">
            <w:pPr>
              <w:spacing w:before="120" w:after="120"/>
              <w:ind w:left="152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Time management 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skills</w:t>
            </w:r>
            <w:proofErr w:type="spellEnd"/>
          </w:p>
        </w:tc>
      </w:tr>
      <w:tr w:rsidR="0096765C" w:rsidRPr="001C33A6" w:rsidTr="0096765C">
        <w:trPr>
          <w:trHeight w:val="48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765C" w:rsidRDefault="0096765C" w:rsidP="006F4157">
            <w:pPr>
              <w:spacing w:before="120" w:after="120"/>
              <w:ind w:left="152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Other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board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experience</w:t>
            </w:r>
            <w:proofErr w:type="spellEnd"/>
          </w:p>
        </w:tc>
      </w:tr>
      <w:tr w:rsidR="00D83E30" w:rsidRPr="001C33A6" w:rsidTr="00D83E30">
        <w:trPr>
          <w:trHeight w:val="48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3E30" w:rsidRDefault="00D83E30" w:rsidP="006F4157">
            <w:pPr>
              <w:spacing w:before="120" w:after="120"/>
              <w:ind w:left="152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Ability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work</w:t>
            </w:r>
            <w:proofErr w:type="spellEnd"/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in chaos</w:t>
            </w:r>
          </w:p>
        </w:tc>
      </w:tr>
      <w:tr w:rsidR="00D83E30" w:rsidRPr="001C33A6" w:rsidTr="00D83E30">
        <w:trPr>
          <w:trHeight w:val="48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3E30" w:rsidRPr="006F4157" w:rsidRDefault="00D83E30" w:rsidP="006F4157">
            <w:pPr>
              <w:spacing w:before="120" w:after="120"/>
              <w:ind w:left="152"/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6F4157">
              <w:rPr>
                <w:rFonts w:ascii="Arial" w:hAnsi="Arial" w:cs="Arial"/>
                <w:bCs w:val="0"/>
                <w:sz w:val="20"/>
                <w:szCs w:val="20"/>
              </w:rPr>
              <w:t>Creative</w:t>
            </w:r>
            <w:proofErr w:type="spellEnd"/>
            <w:r w:rsidRPr="006F415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6F4157">
              <w:rPr>
                <w:rFonts w:ascii="Arial" w:hAnsi="Arial" w:cs="Arial"/>
                <w:bCs w:val="0"/>
                <w:sz w:val="20"/>
                <w:szCs w:val="20"/>
              </w:rPr>
              <w:t>problem</w:t>
            </w:r>
            <w:proofErr w:type="spellEnd"/>
            <w:r w:rsidRPr="006F415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6F4157">
              <w:rPr>
                <w:rFonts w:ascii="Arial" w:hAnsi="Arial" w:cs="Arial"/>
                <w:bCs w:val="0"/>
                <w:sz w:val="20"/>
                <w:szCs w:val="20"/>
              </w:rPr>
              <w:t>solving</w:t>
            </w:r>
            <w:proofErr w:type="spellEnd"/>
            <w:r w:rsidRPr="006F415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proofErr w:type="spellStart"/>
            <w:r w:rsidRPr="006F4157">
              <w:rPr>
                <w:rFonts w:ascii="Arial" w:hAnsi="Arial" w:cs="Arial"/>
                <w:bCs w:val="0"/>
                <w:sz w:val="20"/>
                <w:szCs w:val="20"/>
              </w:rPr>
              <w:t>skills</w:t>
            </w:r>
            <w:proofErr w:type="spellEnd"/>
          </w:p>
        </w:tc>
      </w:tr>
    </w:tbl>
    <w:p w:rsidR="00C50674" w:rsidRDefault="00C50674" w:rsidP="00D60BC4">
      <w:pPr>
        <w:rPr>
          <w:rFonts w:ascii="Arial" w:hAnsi="Arial" w:cs="Arial"/>
          <w:sz w:val="20"/>
          <w:szCs w:val="20"/>
          <w:lang w:val="en-US"/>
        </w:rPr>
      </w:pPr>
    </w:p>
    <w:p w:rsidR="00C50674" w:rsidRPr="001C33A6" w:rsidRDefault="004D3AD0" w:rsidP="00D60BC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tbl>
      <w:tblPr>
        <w:tblW w:w="13858" w:type="dxa"/>
        <w:tblInd w:w="-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60"/>
        <w:gridCol w:w="2268"/>
        <w:gridCol w:w="1134"/>
        <w:gridCol w:w="992"/>
        <w:gridCol w:w="2977"/>
        <w:gridCol w:w="3827"/>
      </w:tblGrid>
      <w:tr w:rsidR="00620546" w:rsidRPr="008F583D" w:rsidTr="009F0ED4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546" w:rsidRPr="00516BCF" w:rsidRDefault="00620546" w:rsidP="001D16A1">
            <w:pPr>
              <w:spacing w:before="120" w:after="120"/>
              <w:ind w:left="108"/>
              <w:jc w:val="cent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516BCF">
              <w:rPr>
                <w:rFonts w:ascii="Arial" w:hAnsi="Arial" w:cs="Arial"/>
                <w:b/>
                <w:bCs w:val="0"/>
                <w:sz w:val="20"/>
                <w:szCs w:val="20"/>
              </w:rPr>
              <w:t>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20546" w:rsidRPr="00516BCF" w:rsidRDefault="00620546" w:rsidP="00863DF1">
            <w:pPr>
              <w:spacing w:before="120" w:after="120"/>
              <w:ind w:left="147"/>
              <w:jc w:val="center"/>
              <w:rPr>
                <w:rFonts w:ascii="Arial" w:hAnsi="Arial" w:cs="Arial"/>
                <w:b/>
                <w:bCs w:val="0"/>
                <w:sz w:val="20"/>
                <w:szCs w:val="20"/>
                <w:lang w:val="en-CA"/>
              </w:rPr>
            </w:pPr>
            <w:r w:rsidRPr="00516BCF">
              <w:rPr>
                <w:rFonts w:ascii="Arial" w:hAnsi="Arial" w:cs="Arial"/>
                <w:b/>
                <w:bCs w:val="0"/>
                <w:sz w:val="20"/>
                <w:szCs w:val="20"/>
                <w:lang w:val="en-CA"/>
              </w:rPr>
              <w:t>Board History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20546" w:rsidRPr="00516BCF" w:rsidRDefault="00620546" w:rsidP="00863DF1">
            <w:pPr>
              <w:spacing w:before="120" w:after="120"/>
              <w:ind w:left="132" w:right="-61"/>
              <w:jc w:val="cent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proofErr w:type="spellStart"/>
            <w:r w:rsidRPr="00516BCF">
              <w:rPr>
                <w:rFonts w:ascii="Arial" w:hAnsi="Arial" w:cs="Arial"/>
                <w:b/>
                <w:bCs w:val="0"/>
                <w:sz w:val="20"/>
                <w:szCs w:val="20"/>
              </w:rPr>
              <w:t>Current</w:t>
            </w:r>
            <w:proofErr w:type="spellEnd"/>
            <w:r w:rsidRPr="00516BCF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proofErr w:type="spellStart"/>
            <w:r w:rsidRPr="00516BCF">
              <w:rPr>
                <w:rFonts w:ascii="Arial" w:hAnsi="Arial" w:cs="Arial"/>
                <w:b/>
                <w:bCs w:val="0"/>
                <w:sz w:val="20"/>
                <w:szCs w:val="20"/>
              </w:rPr>
              <w:t>Term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546" w:rsidRPr="00516BCF" w:rsidRDefault="00620546" w:rsidP="00863DF1">
            <w:pPr>
              <w:spacing w:before="120" w:after="120"/>
              <w:jc w:val="cent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proofErr w:type="spellStart"/>
            <w:r w:rsidRPr="00516BCF">
              <w:rPr>
                <w:rFonts w:ascii="Arial" w:hAnsi="Arial" w:cs="Arial"/>
                <w:b/>
                <w:bCs w:val="0"/>
                <w:sz w:val="20"/>
                <w:szCs w:val="20"/>
              </w:rPr>
              <w:t>Development</w:t>
            </w:r>
            <w:proofErr w:type="spellEnd"/>
            <w:r w:rsidRPr="00516BCF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proofErr w:type="spellStart"/>
            <w:r w:rsidRPr="00516BCF">
              <w:rPr>
                <w:rFonts w:ascii="Arial" w:hAnsi="Arial" w:cs="Arial"/>
                <w:b/>
                <w:bCs w:val="0"/>
                <w:sz w:val="20"/>
                <w:szCs w:val="20"/>
              </w:rPr>
              <w:t>Needs</w:t>
            </w:r>
            <w:proofErr w:type="spellEnd"/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20546" w:rsidRPr="00516BCF" w:rsidRDefault="00620546" w:rsidP="00863DF1">
            <w:pPr>
              <w:spacing w:before="120" w:after="120"/>
              <w:ind w:left="283"/>
              <w:jc w:val="cent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Potential</w:t>
            </w:r>
            <w:proofErr w:type="spellEnd"/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Successors</w:t>
            </w:r>
            <w:proofErr w:type="spellEnd"/>
          </w:p>
        </w:tc>
      </w:tr>
      <w:tr w:rsidR="00620546" w:rsidRPr="008F583D" w:rsidTr="009F0ED4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546" w:rsidRPr="008F583D" w:rsidRDefault="00620546" w:rsidP="00CD019F">
            <w:pPr>
              <w:spacing w:before="120" w:after="120"/>
              <w:ind w:left="108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0546" w:rsidRPr="008F583D" w:rsidRDefault="00620546" w:rsidP="00CD019F">
            <w:pPr>
              <w:spacing w:before="120" w:after="120"/>
              <w:ind w:left="147"/>
              <w:rPr>
                <w:rFonts w:ascii="Arial" w:hAnsi="Arial" w:cs="Arial"/>
                <w:bCs w:val="0"/>
                <w:sz w:val="20"/>
                <w:szCs w:val="20"/>
                <w:lang w:val="en-CA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20546" w:rsidRPr="008F583D" w:rsidRDefault="00620546" w:rsidP="00CD019F">
            <w:pPr>
              <w:spacing w:before="120" w:after="120"/>
              <w:ind w:left="132"/>
              <w:rPr>
                <w:rFonts w:ascii="Arial" w:hAnsi="Arial" w:cs="Arial"/>
                <w:bCs w:val="0"/>
                <w:sz w:val="20"/>
                <w:szCs w:val="20"/>
                <w:lang w:val="en-C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546" w:rsidRPr="008F583D" w:rsidRDefault="00620546" w:rsidP="00CD019F">
            <w:pPr>
              <w:spacing w:before="120" w:after="120"/>
              <w:rPr>
                <w:rFonts w:ascii="Arial" w:hAnsi="Arial" w:cs="Arial"/>
                <w:bCs w:val="0"/>
                <w:sz w:val="20"/>
                <w:szCs w:val="20"/>
                <w:lang w:val="en-CA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20546" w:rsidRPr="008F583D" w:rsidRDefault="00620546" w:rsidP="00CD019F">
            <w:pPr>
              <w:spacing w:before="120" w:after="120"/>
              <w:rPr>
                <w:rFonts w:ascii="Arial" w:hAnsi="Arial" w:cs="Arial"/>
                <w:bCs w:val="0"/>
                <w:sz w:val="20"/>
                <w:szCs w:val="20"/>
                <w:lang w:val="en-CA"/>
              </w:rPr>
            </w:pPr>
          </w:p>
        </w:tc>
      </w:tr>
      <w:tr w:rsidR="00620546" w:rsidRPr="008F583D" w:rsidTr="009F0ED4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546" w:rsidRPr="008F583D" w:rsidRDefault="00620546" w:rsidP="00CD019F">
            <w:pPr>
              <w:spacing w:before="120" w:after="120"/>
              <w:ind w:left="108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0546" w:rsidRPr="008F583D" w:rsidRDefault="00620546" w:rsidP="00CD019F">
            <w:pPr>
              <w:spacing w:before="120" w:after="120"/>
              <w:ind w:left="147"/>
              <w:rPr>
                <w:rFonts w:ascii="Arial" w:hAnsi="Arial" w:cs="Arial"/>
                <w:bCs w:val="0"/>
                <w:sz w:val="20"/>
                <w:szCs w:val="20"/>
                <w:lang w:val="en-CA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20546" w:rsidRPr="008F583D" w:rsidRDefault="00620546" w:rsidP="00CD019F">
            <w:pPr>
              <w:spacing w:before="120" w:after="120"/>
              <w:ind w:left="132"/>
              <w:rPr>
                <w:rFonts w:ascii="Arial" w:hAnsi="Arial" w:cs="Arial"/>
                <w:bCs w:val="0"/>
                <w:sz w:val="20"/>
                <w:szCs w:val="20"/>
                <w:lang w:val="en-C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546" w:rsidRPr="008F583D" w:rsidRDefault="00620546" w:rsidP="00CD019F">
            <w:pPr>
              <w:spacing w:before="120" w:after="120"/>
              <w:rPr>
                <w:rFonts w:ascii="Arial" w:hAnsi="Arial" w:cs="Arial"/>
                <w:bCs w:val="0"/>
                <w:sz w:val="20"/>
                <w:szCs w:val="20"/>
                <w:lang w:val="en-CA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20546" w:rsidRPr="008F583D" w:rsidRDefault="00620546" w:rsidP="00CD019F">
            <w:pPr>
              <w:spacing w:before="120" w:after="120"/>
              <w:rPr>
                <w:rFonts w:ascii="Arial" w:hAnsi="Arial" w:cs="Arial"/>
                <w:bCs w:val="0"/>
                <w:sz w:val="20"/>
                <w:szCs w:val="20"/>
                <w:lang w:val="en-CA"/>
              </w:rPr>
            </w:pPr>
          </w:p>
        </w:tc>
      </w:tr>
      <w:tr w:rsidR="00620546" w:rsidRPr="008F583D" w:rsidTr="009F0ED4"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546" w:rsidRPr="008F583D" w:rsidRDefault="00620546" w:rsidP="00CD019F">
            <w:pPr>
              <w:spacing w:before="120" w:after="120"/>
              <w:ind w:left="108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20546" w:rsidRPr="008F583D" w:rsidRDefault="00620546" w:rsidP="00CD019F">
            <w:pPr>
              <w:spacing w:before="120" w:after="120"/>
              <w:ind w:left="147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20546" w:rsidRPr="008F583D" w:rsidRDefault="00620546" w:rsidP="00CD019F">
            <w:pPr>
              <w:spacing w:before="120" w:after="120"/>
              <w:ind w:left="132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546" w:rsidRPr="008F583D" w:rsidRDefault="00620546" w:rsidP="00CD019F">
            <w:pPr>
              <w:spacing w:before="120" w:after="120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20546" w:rsidRPr="008F583D" w:rsidRDefault="00620546" w:rsidP="00CD019F">
            <w:pPr>
              <w:spacing w:before="120" w:after="120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620546" w:rsidRPr="008F583D" w:rsidTr="009F0ED4"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546" w:rsidRPr="008F583D" w:rsidRDefault="00620546" w:rsidP="00CD019F">
            <w:pPr>
              <w:spacing w:before="120" w:after="120"/>
              <w:ind w:left="108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20546" w:rsidRPr="008F583D" w:rsidRDefault="00620546" w:rsidP="00CD019F">
            <w:pPr>
              <w:spacing w:before="120" w:after="120"/>
              <w:ind w:left="147"/>
              <w:rPr>
                <w:rFonts w:ascii="Arial" w:hAnsi="Arial" w:cs="Arial"/>
                <w:bCs w:val="0"/>
                <w:sz w:val="20"/>
                <w:szCs w:val="20"/>
                <w:lang w:val="en-CA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20546" w:rsidRPr="008F583D" w:rsidRDefault="00620546" w:rsidP="00CD019F">
            <w:pPr>
              <w:spacing w:before="120" w:after="120"/>
              <w:ind w:left="132"/>
              <w:rPr>
                <w:rFonts w:ascii="Arial" w:hAnsi="Arial" w:cs="Arial"/>
                <w:bCs w:val="0"/>
                <w:sz w:val="20"/>
                <w:szCs w:val="20"/>
                <w:lang w:val="en-C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546" w:rsidRPr="008F583D" w:rsidRDefault="00620546" w:rsidP="00CD019F">
            <w:pPr>
              <w:spacing w:before="120" w:after="120"/>
              <w:rPr>
                <w:rFonts w:ascii="Arial" w:hAnsi="Arial" w:cs="Arial"/>
                <w:bCs w:val="0"/>
                <w:sz w:val="20"/>
                <w:szCs w:val="20"/>
                <w:lang w:val="en-C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20546" w:rsidRPr="008F583D" w:rsidRDefault="00620546" w:rsidP="00CD019F">
            <w:pPr>
              <w:spacing w:before="120" w:after="120"/>
              <w:rPr>
                <w:rFonts w:ascii="Arial" w:hAnsi="Arial" w:cs="Arial"/>
                <w:bCs w:val="0"/>
                <w:sz w:val="20"/>
                <w:szCs w:val="20"/>
                <w:lang w:val="en-CA"/>
              </w:rPr>
            </w:pPr>
          </w:p>
        </w:tc>
      </w:tr>
      <w:tr w:rsidR="00620546" w:rsidRPr="008F583D" w:rsidTr="009F0ED4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0ED4" w:rsidRPr="00785FF8" w:rsidRDefault="009F0ED4" w:rsidP="00CD019F">
            <w:pPr>
              <w:spacing w:before="120" w:after="120"/>
              <w:ind w:left="108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20546" w:rsidRPr="008F583D" w:rsidRDefault="00620546" w:rsidP="00CD019F">
            <w:pPr>
              <w:spacing w:before="120" w:after="120"/>
              <w:ind w:left="147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20546" w:rsidRPr="008F583D" w:rsidRDefault="00620546" w:rsidP="00CD019F">
            <w:pPr>
              <w:spacing w:before="120" w:after="120"/>
              <w:ind w:left="132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546" w:rsidRPr="008F583D" w:rsidRDefault="00620546" w:rsidP="00CD019F">
            <w:pPr>
              <w:spacing w:before="120" w:after="120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20546" w:rsidRPr="008F583D" w:rsidRDefault="00620546" w:rsidP="00CD019F">
            <w:pPr>
              <w:spacing w:before="120" w:after="120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620546" w:rsidRPr="008F583D" w:rsidTr="009F0ED4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0ED4" w:rsidRPr="00785FF8" w:rsidRDefault="009F0ED4" w:rsidP="00CD019F">
            <w:pPr>
              <w:spacing w:before="120" w:after="120"/>
              <w:ind w:left="108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20546" w:rsidRPr="008F583D" w:rsidRDefault="00620546" w:rsidP="00CD019F">
            <w:pPr>
              <w:spacing w:before="120" w:after="120"/>
              <w:ind w:left="147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20546" w:rsidRPr="008F583D" w:rsidRDefault="00620546" w:rsidP="00CD019F">
            <w:pPr>
              <w:spacing w:before="120" w:after="120"/>
              <w:ind w:left="132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546" w:rsidRPr="008F583D" w:rsidRDefault="00620546" w:rsidP="00CD019F">
            <w:pPr>
              <w:spacing w:before="120" w:after="120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20546" w:rsidRPr="008F583D" w:rsidRDefault="00620546" w:rsidP="00CD019F">
            <w:pPr>
              <w:spacing w:before="120" w:after="120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C50674" w:rsidRPr="008F583D" w:rsidTr="009F0ED4">
        <w:tc>
          <w:tcPr>
            <w:tcW w:w="138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674" w:rsidRPr="002C6646" w:rsidRDefault="00C50674" w:rsidP="004D3AD0">
            <w:pPr>
              <w:spacing w:before="120" w:after="120"/>
              <w:ind w:left="100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Board Candidates:</w:t>
            </w:r>
          </w:p>
        </w:tc>
      </w:tr>
      <w:tr w:rsidR="00C50674" w:rsidRPr="008F583D" w:rsidTr="009F0ED4">
        <w:tc>
          <w:tcPr>
            <w:tcW w:w="6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0674" w:rsidRPr="00656C24" w:rsidRDefault="00C50674" w:rsidP="00CD019F">
            <w:pPr>
              <w:spacing w:before="120" w:after="120"/>
              <w:ind w:left="132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656C24">
              <w:rPr>
                <w:rFonts w:ascii="Arial" w:hAnsi="Arial" w:cs="Arial"/>
                <w:b/>
                <w:bCs w:val="0"/>
                <w:sz w:val="20"/>
                <w:szCs w:val="20"/>
              </w:rPr>
              <w:t>Name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674" w:rsidRPr="00656C24" w:rsidRDefault="00C50674" w:rsidP="00CD019F">
            <w:pPr>
              <w:spacing w:before="120" w:after="120"/>
              <w:ind w:left="100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proofErr w:type="spellStart"/>
            <w:r w:rsidRPr="00656C24">
              <w:rPr>
                <w:rFonts w:ascii="Arial" w:hAnsi="Arial" w:cs="Arial"/>
                <w:b/>
                <w:bCs w:val="0"/>
                <w:sz w:val="20"/>
                <w:szCs w:val="20"/>
              </w:rPr>
              <w:t>Skills</w:t>
            </w:r>
            <w:proofErr w:type="spellEnd"/>
            <w:r w:rsidRPr="00656C24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and </w:t>
            </w:r>
            <w:proofErr w:type="spellStart"/>
            <w:r w:rsidRPr="00656C24">
              <w:rPr>
                <w:rFonts w:ascii="Arial" w:hAnsi="Arial" w:cs="Arial"/>
                <w:b/>
                <w:bCs w:val="0"/>
                <w:sz w:val="20"/>
                <w:szCs w:val="20"/>
              </w:rPr>
              <w:t>Experience</w:t>
            </w:r>
            <w:proofErr w:type="spellEnd"/>
          </w:p>
        </w:tc>
      </w:tr>
      <w:tr w:rsidR="00C50674" w:rsidRPr="008F583D" w:rsidTr="009F0ED4">
        <w:tc>
          <w:tcPr>
            <w:tcW w:w="6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0674" w:rsidRPr="00656C24" w:rsidRDefault="00C50674" w:rsidP="00CD019F">
            <w:pPr>
              <w:spacing w:before="120" w:after="120"/>
              <w:ind w:left="132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674" w:rsidRPr="00656C24" w:rsidRDefault="00C50674" w:rsidP="00CD019F">
            <w:pPr>
              <w:spacing w:before="120" w:after="120"/>
              <w:ind w:left="100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</w:tc>
      </w:tr>
      <w:tr w:rsidR="00C50674" w:rsidRPr="008F583D" w:rsidTr="009F0ED4">
        <w:tc>
          <w:tcPr>
            <w:tcW w:w="6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0674" w:rsidRDefault="00C50674" w:rsidP="00CD019F">
            <w:pPr>
              <w:spacing w:before="120" w:after="120"/>
              <w:ind w:left="132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674" w:rsidRDefault="00C50674" w:rsidP="00CD019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C50674" w:rsidRPr="008F583D" w:rsidTr="009F0ED4">
        <w:tc>
          <w:tcPr>
            <w:tcW w:w="6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0674" w:rsidRDefault="00C50674" w:rsidP="00CD019F">
            <w:pPr>
              <w:spacing w:before="120" w:after="120"/>
              <w:ind w:left="132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674" w:rsidRDefault="00C50674" w:rsidP="00CD019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C50674" w:rsidRPr="008F583D" w:rsidTr="009F0ED4">
        <w:tc>
          <w:tcPr>
            <w:tcW w:w="6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0674" w:rsidRDefault="00C50674" w:rsidP="00CD019F">
            <w:pPr>
              <w:spacing w:before="120" w:after="120"/>
              <w:ind w:left="132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674" w:rsidRDefault="00C50674" w:rsidP="00CD019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C50674" w:rsidRPr="008F583D" w:rsidTr="009F0ED4">
        <w:tc>
          <w:tcPr>
            <w:tcW w:w="6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0674" w:rsidRDefault="00C50674" w:rsidP="00CD019F">
            <w:pPr>
              <w:spacing w:before="120" w:after="120"/>
              <w:ind w:left="132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674" w:rsidRDefault="00C50674" w:rsidP="00CD019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C50674" w:rsidRPr="008F583D" w:rsidTr="009F0ED4">
        <w:tc>
          <w:tcPr>
            <w:tcW w:w="6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0674" w:rsidRDefault="00C50674" w:rsidP="00CD019F">
            <w:pPr>
              <w:spacing w:before="120" w:after="120"/>
              <w:ind w:left="132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674" w:rsidRDefault="00C50674" w:rsidP="00CD019F">
            <w:pPr>
              <w:spacing w:before="120" w:after="120"/>
              <w:ind w:left="100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</w:tbl>
    <w:p w:rsidR="003650EF" w:rsidRPr="001C33A6" w:rsidRDefault="003650EF" w:rsidP="009F0ED4">
      <w:pPr>
        <w:rPr>
          <w:rFonts w:ascii="Arial" w:hAnsi="Arial" w:cs="Arial"/>
          <w:sz w:val="20"/>
          <w:szCs w:val="20"/>
          <w:lang w:val="en-US"/>
        </w:rPr>
      </w:pPr>
    </w:p>
    <w:sectPr w:rsidR="003650EF" w:rsidRPr="001C33A6" w:rsidSect="00341DD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80E97"/>
    <w:multiLevelType w:val="hybridMultilevel"/>
    <w:tmpl w:val="D7FA22E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83D"/>
    <w:rsid w:val="00016637"/>
    <w:rsid w:val="00026A15"/>
    <w:rsid w:val="00036376"/>
    <w:rsid w:val="00151979"/>
    <w:rsid w:val="00164CCE"/>
    <w:rsid w:val="001809C0"/>
    <w:rsid w:val="001C33A6"/>
    <w:rsid w:val="001D16A1"/>
    <w:rsid w:val="00223442"/>
    <w:rsid w:val="0024768C"/>
    <w:rsid w:val="002B3991"/>
    <w:rsid w:val="002B40E1"/>
    <w:rsid w:val="002B5A02"/>
    <w:rsid w:val="002B5D71"/>
    <w:rsid w:val="002C6646"/>
    <w:rsid w:val="003229D8"/>
    <w:rsid w:val="00341DDA"/>
    <w:rsid w:val="003650EF"/>
    <w:rsid w:val="00384ADD"/>
    <w:rsid w:val="003D32D7"/>
    <w:rsid w:val="00420A5F"/>
    <w:rsid w:val="00452F40"/>
    <w:rsid w:val="00472CF2"/>
    <w:rsid w:val="00491965"/>
    <w:rsid w:val="00496677"/>
    <w:rsid w:val="004B19E7"/>
    <w:rsid w:val="004D3AD0"/>
    <w:rsid w:val="004D4AE5"/>
    <w:rsid w:val="00516BCF"/>
    <w:rsid w:val="00593DE4"/>
    <w:rsid w:val="005B1515"/>
    <w:rsid w:val="005D6DEA"/>
    <w:rsid w:val="00620546"/>
    <w:rsid w:val="006225EF"/>
    <w:rsid w:val="00654075"/>
    <w:rsid w:val="00656C24"/>
    <w:rsid w:val="006D2581"/>
    <w:rsid w:val="006F376F"/>
    <w:rsid w:val="006F4157"/>
    <w:rsid w:val="00767B43"/>
    <w:rsid w:val="00785FF8"/>
    <w:rsid w:val="007C7EE1"/>
    <w:rsid w:val="007E52BC"/>
    <w:rsid w:val="008049C7"/>
    <w:rsid w:val="008123B8"/>
    <w:rsid w:val="00863DF1"/>
    <w:rsid w:val="00887BD5"/>
    <w:rsid w:val="008D1A7F"/>
    <w:rsid w:val="008F583D"/>
    <w:rsid w:val="009000F5"/>
    <w:rsid w:val="00912BC1"/>
    <w:rsid w:val="009155BB"/>
    <w:rsid w:val="009237C3"/>
    <w:rsid w:val="00943022"/>
    <w:rsid w:val="0096765C"/>
    <w:rsid w:val="00977A45"/>
    <w:rsid w:val="009A1E60"/>
    <w:rsid w:val="009A34F5"/>
    <w:rsid w:val="009F0ED4"/>
    <w:rsid w:val="00A35A8C"/>
    <w:rsid w:val="00A35DF8"/>
    <w:rsid w:val="00A8614A"/>
    <w:rsid w:val="00AC5348"/>
    <w:rsid w:val="00AD1134"/>
    <w:rsid w:val="00B0384C"/>
    <w:rsid w:val="00BC21F2"/>
    <w:rsid w:val="00BE2ED1"/>
    <w:rsid w:val="00C05902"/>
    <w:rsid w:val="00C50674"/>
    <w:rsid w:val="00CD019F"/>
    <w:rsid w:val="00CE762E"/>
    <w:rsid w:val="00D1022B"/>
    <w:rsid w:val="00D17A54"/>
    <w:rsid w:val="00D60BC4"/>
    <w:rsid w:val="00D61F8A"/>
    <w:rsid w:val="00D83E30"/>
    <w:rsid w:val="00DD0F51"/>
    <w:rsid w:val="00E21F16"/>
    <w:rsid w:val="00E552C2"/>
    <w:rsid w:val="00EB3F3E"/>
    <w:rsid w:val="00F060D6"/>
    <w:rsid w:val="00F508C7"/>
    <w:rsid w:val="00F83C91"/>
    <w:rsid w:val="00FC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8C7"/>
    <w:rPr>
      <w:bCs/>
      <w:sz w:val="24"/>
      <w:szCs w:val="24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Name/Position</vt:lpstr>
    </vt:vector>
  </TitlesOfParts>
  <Company>Université d'Ottawa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Name/Position</dc:title>
  <dc:subject/>
  <dc:creator>Benoit Séguin</dc:creator>
  <cp:keywords/>
  <cp:lastModifiedBy>Windows User</cp:lastModifiedBy>
  <cp:revision>2</cp:revision>
  <dcterms:created xsi:type="dcterms:W3CDTF">2020-04-24T21:03:00Z</dcterms:created>
  <dcterms:modified xsi:type="dcterms:W3CDTF">2020-04-24T21:03:00Z</dcterms:modified>
</cp:coreProperties>
</file>